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22" w:rsidRPr="0054002C" w:rsidRDefault="00924622" w:rsidP="00BC0F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4002C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Pr="0054002C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Дидактическая игра </w:t>
      </w:r>
      <w:r w:rsidRPr="0054002C">
        <w:rPr>
          <w:b/>
          <w:color w:val="111111"/>
          <w:sz w:val="28"/>
          <w:szCs w:val="28"/>
          <w:shd w:val="clear" w:color="auto" w:fill="FFFFFF"/>
        </w:rPr>
        <w:t xml:space="preserve">  «Найди половинку»:  </w:t>
      </w:r>
    </w:p>
    <w:p w:rsidR="00924622" w:rsidRDefault="00924622" w:rsidP="00BC0F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54002C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 по ознакомлению детей с бурятским орнаментом</w:t>
      </w:r>
    </w:p>
    <w:p w:rsidR="0054002C" w:rsidRPr="0054002C" w:rsidRDefault="0054002C" w:rsidP="00BC0F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924622" w:rsidRPr="003F3277" w:rsidRDefault="00924622" w:rsidP="00BC0F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3277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3F3277">
        <w:rPr>
          <w:color w:val="111111"/>
          <w:sz w:val="28"/>
          <w:szCs w:val="28"/>
        </w:rPr>
        <w:t> приобщение детей к культуре бурятского народа.</w:t>
      </w:r>
    </w:p>
    <w:p w:rsidR="00924622" w:rsidRPr="003F3277" w:rsidRDefault="00924622" w:rsidP="00BC0F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3277">
        <w:rPr>
          <w:b/>
          <w:color w:val="111111"/>
          <w:sz w:val="28"/>
          <w:szCs w:val="28"/>
        </w:rPr>
        <w:t>Задачи</w:t>
      </w:r>
      <w:r w:rsidRPr="003F3277">
        <w:rPr>
          <w:color w:val="111111"/>
          <w:sz w:val="28"/>
          <w:szCs w:val="28"/>
        </w:rPr>
        <w:t xml:space="preserve">: Познакомить детей с тем, что бурятский орнамент играет роль оберега, талисмана и благопожелания, им украшают многие вещи, мебель, одежду. Вещи с такими узорами приносят в дом мир и удачу. Развивает память, внимание, речевые навыки, моторику пальцев рук. </w:t>
      </w:r>
    </w:p>
    <w:p w:rsidR="00924622" w:rsidRPr="003F3277" w:rsidRDefault="00924622" w:rsidP="00BC0F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24622" w:rsidRPr="003F3277" w:rsidRDefault="00924622" w:rsidP="00BC0F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3277">
        <w:rPr>
          <w:color w:val="111111"/>
          <w:sz w:val="28"/>
          <w:szCs w:val="28"/>
        </w:rPr>
        <w:t>Дети с воспитателем подготавливают м</w:t>
      </w:r>
      <w:r w:rsidR="00BC0FE8">
        <w:rPr>
          <w:color w:val="111111"/>
          <w:sz w:val="28"/>
          <w:szCs w:val="28"/>
        </w:rPr>
        <w:t>атериалы своими руками</w:t>
      </w:r>
      <w:proofErr w:type="gramStart"/>
      <w:r w:rsidR="00BC0FE8">
        <w:rPr>
          <w:color w:val="111111"/>
          <w:sz w:val="28"/>
          <w:szCs w:val="28"/>
        </w:rPr>
        <w:t>.</w:t>
      </w:r>
      <w:proofErr w:type="gramEnd"/>
      <w:r w:rsidR="00BC0FE8">
        <w:rPr>
          <w:color w:val="111111"/>
          <w:sz w:val="28"/>
          <w:szCs w:val="28"/>
        </w:rPr>
        <w:t xml:space="preserve"> Дети</w:t>
      </w:r>
      <w:r w:rsidRPr="003F3277">
        <w:rPr>
          <w:color w:val="111111"/>
          <w:sz w:val="28"/>
          <w:szCs w:val="28"/>
        </w:rPr>
        <w:t xml:space="preserve"> учатся сопоставлению предметов, составлению пар по внешним признакам.</w:t>
      </w:r>
    </w:p>
    <w:p w:rsidR="00924622" w:rsidRPr="003F3277" w:rsidRDefault="00924622" w:rsidP="009246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24622" w:rsidRDefault="00924622" w:rsidP="009246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24622" w:rsidRDefault="00924622" w:rsidP="00981E5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1D1E819A" wp14:editId="365EAF5D">
            <wp:extent cx="2891909" cy="2162175"/>
            <wp:effectExtent l="0" t="0" r="0" b="0"/>
            <wp:docPr id="1" name="Рисунок 1" descr="https://avatars.mds.yandex.net/i?id=dcdb68ecc59469889e452a4b63f033192783018eb2e7d7c1-102536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cdb68ecc59469889e452a4b63f033192783018eb2e7d7c1-102536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09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E5F"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noProof/>
        </w:rPr>
        <w:drawing>
          <wp:inline distT="0" distB="0" distL="0" distR="0" wp14:anchorId="1243C5B6" wp14:editId="4D048F50">
            <wp:extent cx="2290643" cy="2305050"/>
            <wp:effectExtent l="0" t="0" r="0" b="0"/>
            <wp:docPr id="4" name="Рисунок 4" descr="https://avatars.mds.yandex.net/i?id=76aeb8f6fc66ef6ba3fc1947112cec379c0bc65fffc31bac-128056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76aeb8f6fc66ef6ba3fc1947112cec379c0bc65fffc31bac-128056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643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622">
        <w:t xml:space="preserve"> </w:t>
      </w:r>
      <w:r w:rsidR="00981E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42FAD2BE" wp14:editId="2B73A555">
            <wp:extent cx="2466975" cy="2275020"/>
            <wp:effectExtent l="0" t="0" r="0" b="0"/>
            <wp:docPr id="7" name="Рисунок 7" descr="https://avatars.mds.yandex.net/i?id=e3924f4f53fd681aa1ae2b9864a1f7f055a32e07e73f6ebe-131015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e3924f4f53fd681aa1ae2b9864a1f7f055a32e07e73f6ebe-131015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3277" w:rsidRPr="003F3277">
        <w:t xml:space="preserve"> </w:t>
      </w:r>
      <w:r w:rsidR="00981E5F">
        <w:rPr>
          <w:noProof/>
        </w:rPr>
        <w:t xml:space="preserve">        </w:t>
      </w:r>
      <w:r w:rsidR="003F3277">
        <w:rPr>
          <w:noProof/>
        </w:rPr>
        <w:drawing>
          <wp:inline distT="0" distB="0" distL="0" distR="0" wp14:anchorId="0E9A6D59" wp14:editId="55619D0A">
            <wp:extent cx="2914650" cy="2422566"/>
            <wp:effectExtent l="0" t="0" r="0" b="0"/>
            <wp:docPr id="10" name="Рисунок 10" descr="https://avatars.mds.yandex.net/i?id=7690c6a8fc536940ea55b2c27167ddd6c25d30d2fa2498ab-115200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7690c6a8fc536940ea55b2c27167ddd6c25d30d2fa2498ab-115200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2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3277" w:rsidRPr="003F3277">
        <w:t xml:space="preserve"> </w:t>
      </w:r>
      <w:r w:rsidR="003F3277">
        <w:rPr>
          <w:noProof/>
        </w:rPr>
        <w:lastRenderedPageBreak/>
        <w:drawing>
          <wp:inline distT="0" distB="0" distL="0" distR="0" wp14:anchorId="1CD25AD5" wp14:editId="4CF35AD2">
            <wp:extent cx="2257425" cy="2278789"/>
            <wp:effectExtent l="0" t="0" r="0" b="0"/>
            <wp:docPr id="13" name="Рисунок 13" descr="https://avatars.mds.yandex.net/i?id=ccfe5c5c5e27156f39ef2a2464beaa7b25314ad5b885330d-45911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ccfe5c5c5e27156f39ef2a2464beaa7b25314ad5b885330d-45911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7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3277" w:rsidRPr="003F3277">
        <w:t xml:space="preserve"> </w:t>
      </w:r>
      <w:r w:rsidR="00981E5F">
        <w:rPr>
          <w:noProof/>
        </w:rPr>
        <w:t xml:space="preserve">         </w:t>
      </w:r>
      <w:r w:rsidR="003F3277">
        <w:rPr>
          <w:noProof/>
        </w:rPr>
        <w:drawing>
          <wp:inline distT="0" distB="0" distL="0" distR="0" wp14:anchorId="2EF00208" wp14:editId="488ABB48">
            <wp:extent cx="2352675" cy="2345346"/>
            <wp:effectExtent l="0" t="0" r="0" b="0"/>
            <wp:docPr id="16" name="Рисунок 16" descr="https://avatars.mds.yandex.net/i?id=99ccc9c86f5f9aea7bbd8c9368495b37fbd6e3bd9c61a3e2-124900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99ccc9c86f5f9aea7bbd8c9368495b37fbd6e3bd9c61a3e2-124900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4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3277" w:rsidRPr="003F3277">
        <w:t xml:space="preserve"> </w:t>
      </w:r>
      <w:bookmarkStart w:id="0" w:name="_GoBack"/>
      <w:bookmarkEnd w:id="0"/>
      <w:r w:rsidR="003F3277">
        <w:rPr>
          <w:noProof/>
        </w:rPr>
        <w:drawing>
          <wp:inline distT="0" distB="0" distL="0" distR="0" wp14:anchorId="0D3F92D9" wp14:editId="5AF15291">
            <wp:extent cx="2324100" cy="2324100"/>
            <wp:effectExtent l="0" t="0" r="0" b="0"/>
            <wp:docPr id="19" name="Рисунок 19" descr="https://avatars.mds.yandex.net/i?id=f3f5338dde4b998e7f39cab304566d31fa011854-108042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f3f5338dde4b998e7f39cab304566d31fa011854-108042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3277" w:rsidRPr="003F3277">
        <w:t xml:space="preserve"> </w:t>
      </w:r>
      <w:r w:rsidR="00981E5F">
        <w:rPr>
          <w:noProof/>
        </w:rPr>
        <w:t xml:space="preserve">         </w:t>
      </w:r>
      <w:r w:rsidR="003F3277">
        <w:rPr>
          <w:noProof/>
        </w:rPr>
        <w:drawing>
          <wp:inline distT="0" distB="0" distL="0" distR="0" wp14:anchorId="76F9664E" wp14:editId="58D6B22D">
            <wp:extent cx="2333625" cy="2276707"/>
            <wp:effectExtent l="0" t="0" r="0" b="0"/>
            <wp:docPr id="22" name="Рисунок 22" descr="https://avatars.mds.yandex.net/i?id=7c005d92273d6b2e0c3461e196099890a7420f72-104714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7c005d92273d6b2e0c3461e196099890a7420f72-104714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7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3277" w:rsidRPr="003F3277">
        <w:t xml:space="preserve"> </w:t>
      </w:r>
      <w:r w:rsidR="003F3277">
        <w:rPr>
          <w:noProof/>
        </w:rPr>
        <w:drawing>
          <wp:inline distT="0" distB="0" distL="0" distR="0" wp14:anchorId="3F7E3B25" wp14:editId="68AFC944">
            <wp:extent cx="2428875" cy="2436489"/>
            <wp:effectExtent l="0" t="0" r="0" b="0"/>
            <wp:docPr id="25" name="Рисунок 25" descr="https://avatars.mds.yandex.net/i?id=ea19465540869f53a3c42ee5358d85421e1ade56-125292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i?id=ea19465540869f53a3c42ee5358d85421e1ade56-125292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3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EF8" w:rsidRDefault="00F56EF8"/>
    <w:sectPr w:rsidR="00F56EF8" w:rsidSect="00F5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2"/>
    <w:rsid w:val="003F3277"/>
    <w:rsid w:val="0054002C"/>
    <w:rsid w:val="00924622"/>
    <w:rsid w:val="00981E5F"/>
    <w:rsid w:val="00B27B30"/>
    <w:rsid w:val="00BC0FE8"/>
    <w:rsid w:val="00F5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46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46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2024-08-28T00:56:00Z</dcterms:created>
  <dcterms:modified xsi:type="dcterms:W3CDTF">2024-08-28T00:56:00Z</dcterms:modified>
</cp:coreProperties>
</file>